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42BE6" w14:textId="77777777" w:rsidR="008C4F8F" w:rsidRPr="00395CA4" w:rsidRDefault="00395CA4" w:rsidP="00395CA4">
      <w:pPr>
        <w:jc w:val="center"/>
        <w:rPr>
          <w:rFonts w:ascii="Tahoma" w:hAnsi="Tahoma" w:cs="Tahoma"/>
          <w:b/>
          <w:color w:val="2F548C"/>
          <w:sz w:val="28"/>
        </w:rPr>
      </w:pPr>
      <w:r w:rsidRPr="00395CA4">
        <w:rPr>
          <w:rFonts w:ascii="Tahoma" w:hAnsi="Tahoma" w:cs="Tahoma"/>
          <w:b/>
          <w:color w:val="2F548C"/>
          <w:sz w:val="28"/>
        </w:rPr>
        <w:t>Framework to plan reflective essays</w:t>
      </w:r>
    </w:p>
    <w:p w14:paraId="75F42BE7" w14:textId="77777777" w:rsidR="00176D94" w:rsidRPr="00507DA0" w:rsidRDefault="00C658B5" w:rsidP="004D6BAC">
      <w:pPr>
        <w:autoSpaceDE w:val="0"/>
        <w:autoSpaceDN w:val="0"/>
        <w:adjustRightInd w:val="0"/>
        <w:spacing w:after="0"/>
        <w:rPr>
          <w:rFonts w:ascii="Tahoma" w:hAnsi="Tahoma" w:cs="Tahoma"/>
          <w:color w:val="2F548C"/>
          <w:sz w:val="20"/>
          <w:szCs w:val="18"/>
        </w:rPr>
      </w:pPr>
      <w:r w:rsidRPr="00507DA0">
        <w:rPr>
          <w:rFonts w:ascii="Tahoma" w:hAnsi="Tahoma" w:cs="Tahoma"/>
          <w:color w:val="2F548C"/>
          <w:sz w:val="20"/>
          <w:szCs w:val="18"/>
        </w:rPr>
        <w:t xml:space="preserve">Reflective essays are different from other kinds of essays as they start with thinking about your own experience. </w:t>
      </w:r>
      <w:r w:rsidR="00ED6C80" w:rsidRPr="00507DA0">
        <w:rPr>
          <w:rFonts w:ascii="Tahoma" w:hAnsi="Tahoma" w:cs="Tahoma"/>
          <w:color w:val="2F548C"/>
          <w:sz w:val="20"/>
          <w:szCs w:val="18"/>
        </w:rPr>
        <w:t>Adapt this template to suit your title.</w:t>
      </w:r>
    </w:p>
    <w:p w14:paraId="75F42BE8" w14:textId="77777777" w:rsidR="00176D94" w:rsidRDefault="00176D94" w:rsidP="00176D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E416B"/>
          <w:szCs w:val="18"/>
        </w:rPr>
      </w:pPr>
    </w:p>
    <w:tbl>
      <w:tblPr>
        <w:tblStyle w:val="TableGrid"/>
        <w:tblW w:w="0" w:type="auto"/>
        <w:tblBorders>
          <w:top w:val="single" w:sz="4" w:space="0" w:color="0E416B"/>
          <w:left w:val="single" w:sz="4" w:space="0" w:color="0E416B"/>
          <w:bottom w:val="single" w:sz="4" w:space="0" w:color="0E416B"/>
          <w:right w:val="single" w:sz="4" w:space="0" w:color="0E416B"/>
          <w:insideH w:val="single" w:sz="4" w:space="0" w:color="0E416B"/>
          <w:insideV w:val="single" w:sz="4" w:space="0" w:color="0E416B"/>
        </w:tblBorders>
        <w:tblLook w:val="04A0" w:firstRow="1" w:lastRow="0" w:firstColumn="1" w:lastColumn="0" w:noHBand="0" w:noVBand="1"/>
      </w:tblPr>
      <w:tblGrid>
        <w:gridCol w:w="2918"/>
        <w:gridCol w:w="6098"/>
      </w:tblGrid>
      <w:tr w:rsidR="00176D94" w14:paraId="75F42BEA" w14:textId="77777777" w:rsidTr="00507DA0">
        <w:tc>
          <w:tcPr>
            <w:tcW w:w="9242" w:type="dxa"/>
            <w:gridSpan w:val="2"/>
            <w:shd w:val="clear" w:color="auto" w:fill="E4EDF8"/>
            <w:tcMar>
              <w:top w:w="28" w:type="dxa"/>
              <w:bottom w:w="28" w:type="dxa"/>
            </w:tcMar>
          </w:tcPr>
          <w:p w14:paraId="75F42BE9" w14:textId="77777777" w:rsidR="00176D94" w:rsidRPr="00507DA0" w:rsidRDefault="00C658B5" w:rsidP="001016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  <w:r w:rsidRPr="00507DA0">
              <w:rPr>
                <w:rFonts w:ascii="Tahoma" w:hAnsi="Tahoma" w:cs="Tahoma"/>
                <w:b/>
                <w:color w:val="0E416B"/>
                <w:sz w:val="20"/>
                <w:szCs w:val="18"/>
              </w:rPr>
              <w:t xml:space="preserve">Reflective </w:t>
            </w:r>
            <w:r w:rsidR="00176D94" w:rsidRPr="00507DA0">
              <w:rPr>
                <w:rFonts w:ascii="Tahoma" w:hAnsi="Tahoma" w:cs="Tahoma"/>
                <w:b/>
                <w:color w:val="0E416B"/>
                <w:sz w:val="20"/>
                <w:szCs w:val="18"/>
              </w:rPr>
              <w:t>essays</w:t>
            </w:r>
          </w:p>
        </w:tc>
      </w:tr>
      <w:tr w:rsidR="00176D94" w14:paraId="75F42BEE" w14:textId="77777777" w:rsidTr="00507DA0">
        <w:tc>
          <w:tcPr>
            <w:tcW w:w="2943" w:type="dxa"/>
            <w:shd w:val="clear" w:color="auto" w:fill="E4EDF8"/>
            <w:tcMar>
              <w:top w:w="28" w:type="dxa"/>
              <w:bottom w:w="28" w:type="dxa"/>
            </w:tcMar>
          </w:tcPr>
          <w:p w14:paraId="75F42BEB" w14:textId="77777777" w:rsidR="00176D94" w:rsidRPr="00507DA0" w:rsidRDefault="00176D94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  <w:r w:rsidRPr="00507DA0">
              <w:rPr>
                <w:rFonts w:ascii="Tahoma" w:hAnsi="Tahoma" w:cs="Tahoma"/>
                <w:b/>
                <w:color w:val="0E416B"/>
                <w:sz w:val="20"/>
                <w:szCs w:val="18"/>
              </w:rPr>
              <w:t>Title</w:t>
            </w:r>
          </w:p>
        </w:tc>
        <w:tc>
          <w:tcPr>
            <w:tcW w:w="6299" w:type="dxa"/>
            <w:tcMar>
              <w:top w:w="28" w:type="dxa"/>
              <w:bottom w:w="28" w:type="dxa"/>
            </w:tcMar>
          </w:tcPr>
          <w:p w14:paraId="75F42BEC" w14:textId="77777777" w:rsidR="00176D94" w:rsidRPr="00507DA0" w:rsidRDefault="00176D94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  <w:p w14:paraId="75F42BED" w14:textId="77777777" w:rsidR="00C658B5" w:rsidRPr="00507DA0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</w:tc>
      </w:tr>
      <w:tr w:rsidR="00176D94" w14:paraId="75F42BF1" w14:textId="77777777" w:rsidTr="00507DA0">
        <w:tc>
          <w:tcPr>
            <w:tcW w:w="2943" w:type="dxa"/>
            <w:shd w:val="clear" w:color="auto" w:fill="E4EDF8"/>
            <w:tcMar>
              <w:top w:w="28" w:type="dxa"/>
              <w:bottom w:w="28" w:type="dxa"/>
            </w:tcMar>
          </w:tcPr>
          <w:p w14:paraId="75F42BEF" w14:textId="77777777" w:rsidR="00176D94" w:rsidRPr="00507DA0" w:rsidRDefault="00F33B58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  <w:r w:rsidRPr="00507DA0">
              <w:rPr>
                <w:rFonts w:ascii="Tahoma" w:hAnsi="Tahoma" w:cs="Tahoma"/>
                <w:b/>
                <w:color w:val="0E416B"/>
                <w:sz w:val="20"/>
                <w:szCs w:val="18"/>
              </w:rPr>
              <w:t>Define the limits of the question</w:t>
            </w:r>
          </w:p>
        </w:tc>
        <w:tc>
          <w:tcPr>
            <w:tcW w:w="6299" w:type="dxa"/>
            <w:tcMar>
              <w:top w:w="28" w:type="dxa"/>
              <w:bottom w:w="28" w:type="dxa"/>
            </w:tcMar>
          </w:tcPr>
          <w:p w14:paraId="75F42BF0" w14:textId="77777777" w:rsidR="00176D94" w:rsidRPr="00507DA0" w:rsidRDefault="00176D94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</w:tc>
      </w:tr>
      <w:tr w:rsidR="00176D94" w14:paraId="75F42BF4" w14:textId="77777777" w:rsidTr="00507DA0">
        <w:tc>
          <w:tcPr>
            <w:tcW w:w="2943" w:type="dxa"/>
            <w:shd w:val="clear" w:color="auto" w:fill="E4EDF8"/>
            <w:tcMar>
              <w:top w:w="28" w:type="dxa"/>
              <w:bottom w:w="28" w:type="dxa"/>
            </w:tcMar>
          </w:tcPr>
          <w:p w14:paraId="75F42BF2" w14:textId="77777777" w:rsidR="00176D94" w:rsidRPr="00507DA0" w:rsidRDefault="00176D94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  <w:r w:rsidRPr="00507DA0">
              <w:rPr>
                <w:rFonts w:ascii="Tahoma" w:hAnsi="Tahoma" w:cs="Tahoma"/>
                <w:b/>
                <w:color w:val="0E416B"/>
                <w:sz w:val="20"/>
                <w:szCs w:val="18"/>
              </w:rPr>
              <w:t xml:space="preserve">Options for </w:t>
            </w:r>
            <w:r w:rsidR="00F33B58" w:rsidRPr="00507DA0">
              <w:rPr>
                <w:rFonts w:ascii="Tahoma" w:hAnsi="Tahoma" w:cs="Tahoma"/>
                <w:b/>
                <w:color w:val="0E416B"/>
                <w:sz w:val="20"/>
                <w:szCs w:val="18"/>
              </w:rPr>
              <w:t>my position on this</w:t>
            </w:r>
          </w:p>
        </w:tc>
        <w:tc>
          <w:tcPr>
            <w:tcW w:w="6299" w:type="dxa"/>
            <w:tcMar>
              <w:top w:w="28" w:type="dxa"/>
              <w:bottom w:w="28" w:type="dxa"/>
            </w:tcMar>
          </w:tcPr>
          <w:p w14:paraId="75F42BF3" w14:textId="77777777" w:rsidR="00176D94" w:rsidRPr="00507DA0" w:rsidRDefault="00176D94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</w:tc>
      </w:tr>
      <w:tr w:rsidR="00F33B58" w14:paraId="75F42BF8" w14:textId="77777777" w:rsidTr="00507DA0">
        <w:tc>
          <w:tcPr>
            <w:tcW w:w="2943" w:type="dxa"/>
            <w:shd w:val="clear" w:color="auto" w:fill="E4EDF8"/>
            <w:tcMar>
              <w:top w:w="28" w:type="dxa"/>
              <w:bottom w:w="28" w:type="dxa"/>
            </w:tcMar>
          </w:tcPr>
          <w:p w14:paraId="75F42BF5" w14:textId="77777777" w:rsidR="00F33B58" w:rsidRPr="00507DA0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  <w:r w:rsidRPr="00507DA0">
              <w:rPr>
                <w:rFonts w:ascii="Tahoma" w:hAnsi="Tahoma" w:cs="Tahoma"/>
                <w:b/>
                <w:color w:val="0E416B"/>
                <w:sz w:val="20"/>
                <w:szCs w:val="18"/>
              </w:rPr>
              <w:t>My experience</w:t>
            </w:r>
          </w:p>
        </w:tc>
        <w:tc>
          <w:tcPr>
            <w:tcW w:w="6299" w:type="dxa"/>
            <w:tcMar>
              <w:top w:w="28" w:type="dxa"/>
              <w:bottom w:w="28" w:type="dxa"/>
            </w:tcMar>
          </w:tcPr>
          <w:p w14:paraId="75F42BF6" w14:textId="77777777" w:rsidR="00F33B58" w:rsidRPr="00507DA0" w:rsidRDefault="00F33B58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  <w:p w14:paraId="75F42BF7" w14:textId="77777777" w:rsidR="00C658B5" w:rsidRPr="00507DA0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</w:tc>
      </w:tr>
      <w:tr w:rsidR="00176D94" w14:paraId="75F42BFC" w14:textId="77777777" w:rsidTr="00507DA0">
        <w:tc>
          <w:tcPr>
            <w:tcW w:w="2943" w:type="dxa"/>
            <w:shd w:val="clear" w:color="auto" w:fill="E4EDF8"/>
            <w:tcMar>
              <w:top w:w="28" w:type="dxa"/>
              <w:bottom w:w="28" w:type="dxa"/>
            </w:tcMar>
          </w:tcPr>
          <w:p w14:paraId="75F42BF9" w14:textId="77777777" w:rsidR="00176D94" w:rsidRPr="00507DA0" w:rsidRDefault="00176D94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  <w:r w:rsidRPr="00507DA0">
              <w:rPr>
                <w:rFonts w:ascii="Tahoma" w:hAnsi="Tahoma" w:cs="Tahoma"/>
                <w:b/>
                <w:color w:val="0E416B"/>
                <w:sz w:val="20"/>
                <w:szCs w:val="18"/>
              </w:rPr>
              <w:t>My position (thesis)</w:t>
            </w:r>
          </w:p>
        </w:tc>
        <w:tc>
          <w:tcPr>
            <w:tcW w:w="6299" w:type="dxa"/>
            <w:tcMar>
              <w:top w:w="28" w:type="dxa"/>
              <w:bottom w:w="28" w:type="dxa"/>
            </w:tcMar>
          </w:tcPr>
          <w:p w14:paraId="75F42BFA" w14:textId="77777777" w:rsidR="00176D94" w:rsidRPr="00507DA0" w:rsidRDefault="00176D94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  <w:p w14:paraId="75F42BFB" w14:textId="77777777" w:rsidR="00C658B5" w:rsidRPr="00507DA0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</w:tc>
      </w:tr>
      <w:tr w:rsidR="00176D94" w14:paraId="75F42C01" w14:textId="77777777" w:rsidTr="00507DA0">
        <w:tc>
          <w:tcPr>
            <w:tcW w:w="2943" w:type="dxa"/>
            <w:shd w:val="clear" w:color="auto" w:fill="FEF2CE"/>
            <w:tcMar>
              <w:top w:w="28" w:type="dxa"/>
              <w:bottom w:w="28" w:type="dxa"/>
            </w:tcMar>
          </w:tcPr>
          <w:p w14:paraId="75F42BFD" w14:textId="77777777" w:rsidR="00176D94" w:rsidRPr="00507DA0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  <w:r w:rsidRPr="00507DA0">
              <w:rPr>
                <w:rFonts w:ascii="Tahoma" w:hAnsi="Tahoma" w:cs="Tahoma"/>
                <w:color w:val="0E416B"/>
                <w:sz w:val="20"/>
                <w:szCs w:val="18"/>
              </w:rPr>
              <w:t>Background</w:t>
            </w:r>
          </w:p>
        </w:tc>
        <w:tc>
          <w:tcPr>
            <w:tcW w:w="6299" w:type="dxa"/>
            <w:shd w:val="clear" w:color="auto" w:fill="auto"/>
            <w:tcMar>
              <w:top w:w="28" w:type="dxa"/>
              <w:bottom w:w="28" w:type="dxa"/>
            </w:tcMar>
          </w:tcPr>
          <w:p w14:paraId="75F42BFE" w14:textId="77777777" w:rsidR="00176D94" w:rsidRPr="00507DA0" w:rsidRDefault="00176D94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</w:p>
          <w:p w14:paraId="75F42BFF" w14:textId="77777777" w:rsidR="00C658B5" w:rsidRPr="00507DA0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</w:p>
          <w:p w14:paraId="75F42C00" w14:textId="77777777" w:rsidR="00C658B5" w:rsidRPr="00507DA0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</w:p>
        </w:tc>
      </w:tr>
      <w:tr w:rsidR="00F33B58" w14:paraId="75F42C08" w14:textId="77777777" w:rsidTr="00507DA0">
        <w:tc>
          <w:tcPr>
            <w:tcW w:w="2943" w:type="dxa"/>
            <w:shd w:val="clear" w:color="auto" w:fill="FEF2CE"/>
            <w:tcMar>
              <w:top w:w="28" w:type="dxa"/>
              <w:bottom w:w="28" w:type="dxa"/>
            </w:tcMar>
          </w:tcPr>
          <w:p w14:paraId="75F42C02" w14:textId="77777777" w:rsidR="00F33B58" w:rsidRPr="00507DA0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  <w:r w:rsidRPr="00507DA0">
              <w:rPr>
                <w:rFonts w:ascii="Tahoma" w:hAnsi="Tahoma" w:cs="Tahoma"/>
                <w:color w:val="0E416B"/>
                <w:sz w:val="20"/>
                <w:szCs w:val="18"/>
              </w:rPr>
              <w:t>The event</w:t>
            </w:r>
          </w:p>
          <w:p w14:paraId="75F42C03" w14:textId="77777777" w:rsidR="00C658B5" w:rsidRPr="00507DA0" w:rsidRDefault="00C658B5" w:rsidP="001016B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  <w:r w:rsidRPr="00507DA0">
              <w:rPr>
                <w:rFonts w:ascii="Tahoma" w:hAnsi="Tahoma" w:cs="Tahoma"/>
                <w:color w:val="0E416B"/>
                <w:sz w:val="20"/>
                <w:szCs w:val="18"/>
              </w:rPr>
              <w:t>What happened?</w:t>
            </w:r>
          </w:p>
          <w:p w14:paraId="75F42C04" w14:textId="77777777" w:rsidR="00C658B5" w:rsidRPr="00507DA0" w:rsidRDefault="00C658B5" w:rsidP="001016B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  <w:r w:rsidRPr="00507DA0">
              <w:rPr>
                <w:rFonts w:ascii="Tahoma" w:hAnsi="Tahoma" w:cs="Tahoma"/>
                <w:color w:val="0E416B"/>
                <w:sz w:val="20"/>
                <w:szCs w:val="18"/>
              </w:rPr>
              <w:t>Consequences</w:t>
            </w:r>
          </w:p>
          <w:p w14:paraId="75F42C05" w14:textId="77777777" w:rsidR="00C658B5" w:rsidRPr="00507DA0" w:rsidRDefault="00C658B5" w:rsidP="001016B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  <w:r w:rsidRPr="00507DA0">
              <w:rPr>
                <w:rFonts w:ascii="Tahoma" w:hAnsi="Tahoma" w:cs="Tahoma"/>
                <w:color w:val="0E416B"/>
                <w:sz w:val="20"/>
                <w:szCs w:val="18"/>
              </w:rPr>
              <w:t>How I felt</w:t>
            </w:r>
          </w:p>
          <w:p w14:paraId="75F42C06" w14:textId="77777777" w:rsidR="00C658B5" w:rsidRPr="00507DA0" w:rsidRDefault="00C658B5" w:rsidP="001016B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  <w:r w:rsidRPr="00507DA0">
              <w:rPr>
                <w:rFonts w:ascii="Tahoma" w:hAnsi="Tahoma" w:cs="Tahoma"/>
                <w:color w:val="0E416B"/>
                <w:sz w:val="20"/>
                <w:szCs w:val="18"/>
              </w:rPr>
              <w:t>Any later outcomes</w:t>
            </w:r>
          </w:p>
        </w:tc>
        <w:tc>
          <w:tcPr>
            <w:tcW w:w="6299" w:type="dxa"/>
            <w:shd w:val="clear" w:color="auto" w:fill="auto"/>
            <w:tcMar>
              <w:top w:w="28" w:type="dxa"/>
              <w:bottom w:w="28" w:type="dxa"/>
            </w:tcMar>
          </w:tcPr>
          <w:p w14:paraId="75F42C07" w14:textId="77777777" w:rsidR="00F33B58" w:rsidRPr="00507DA0" w:rsidRDefault="00F33B58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</w:p>
        </w:tc>
      </w:tr>
      <w:tr w:rsidR="00F33B58" w14:paraId="75F42C0D" w14:textId="77777777" w:rsidTr="00507DA0">
        <w:tc>
          <w:tcPr>
            <w:tcW w:w="2943" w:type="dxa"/>
            <w:shd w:val="clear" w:color="auto" w:fill="FEF2CE"/>
            <w:tcMar>
              <w:top w:w="28" w:type="dxa"/>
              <w:bottom w:w="28" w:type="dxa"/>
            </w:tcMar>
          </w:tcPr>
          <w:p w14:paraId="75F42C09" w14:textId="77777777" w:rsidR="00F33B58" w:rsidRPr="00507DA0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  <w:r w:rsidRPr="00507DA0">
              <w:rPr>
                <w:rFonts w:ascii="Tahoma" w:hAnsi="Tahoma" w:cs="Tahoma"/>
                <w:color w:val="0E416B"/>
                <w:sz w:val="20"/>
                <w:szCs w:val="18"/>
              </w:rPr>
              <w:t>What I learnt</w:t>
            </w:r>
          </w:p>
        </w:tc>
        <w:tc>
          <w:tcPr>
            <w:tcW w:w="6299" w:type="dxa"/>
            <w:shd w:val="clear" w:color="auto" w:fill="auto"/>
            <w:tcMar>
              <w:top w:w="28" w:type="dxa"/>
              <w:bottom w:w="28" w:type="dxa"/>
            </w:tcMar>
          </w:tcPr>
          <w:p w14:paraId="75F42C0A" w14:textId="77777777" w:rsidR="00F33B58" w:rsidRPr="00507DA0" w:rsidRDefault="00F33B58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</w:p>
          <w:p w14:paraId="75F42C0B" w14:textId="77777777" w:rsidR="00C658B5" w:rsidRPr="00507DA0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</w:p>
          <w:p w14:paraId="75F42C0C" w14:textId="77777777" w:rsidR="00C658B5" w:rsidRPr="00507DA0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</w:p>
        </w:tc>
      </w:tr>
      <w:tr w:rsidR="00F33B58" w14:paraId="75F42C10" w14:textId="77777777" w:rsidTr="00507DA0">
        <w:tc>
          <w:tcPr>
            <w:tcW w:w="2943" w:type="dxa"/>
            <w:shd w:val="clear" w:color="auto" w:fill="FEF2CE"/>
            <w:tcMar>
              <w:top w:w="28" w:type="dxa"/>
              <w:bottom w:w="28" w:type="dxa"/>
            </w:tcMar>
          </w:tcPr>
          <w:p w14:paraId="75F42C0E" w14:textId="77777777" w:rsidR="00F33B58" w:rsidRPr="00507DA0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  <w:r w:rsidRPr="00507DA0">
              <w:rPr>
                <w:rFonts w:ascii="Tahoma" w:hAnsi="Tahoma" w:cs="Tahoma"/>
                <w:color w:val="0E416B"/>
                <w:sz w:val="20"/>
                <w:szCs w:val="18"/>
              </w:rPr>
              <w:t>Relate the experience to specific theories: (what X said…)</w:t>
            </w:r>
          </w:p>
        </w:tc>
        <w:tc>
          <w:tcPr>
            <w:tcW w:w="6299" w:type="dxa"/>
            <w:shd w:val="clear" w:color="auto" w:fill="auto"/>
            <w:tcMar>
              <w:top w:w="28" w:type="dxa"/>
              <w:bottom w:w="28" w:type="dxa"/>
            </w:tcMar>
          </w:tcPr>
          <w:p w14:paraId="75F42C0F" w14:textId="77777777" w:rsidR="00F33B58" w:rsidRPr="00507DA0" w:rsidRDefault="00F33B58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</w:p>
        </w:tc>
      </w:tr>
      <w:tr w:rsidR="00F33B58" w14:paraId="75F42C15" w14:textId="77777777" w:rsidTr="00507DA0">
        <w:tc>
          <w:tcPr>
            <w:tcW w:w="2943" w:type="dxa"/>
            <w:shd w:val="clear" w:color="auto" w:fill="FEF2CE"/>
            <w:tcMar>
              <w:top w:w="28" w:type="dxa"/>
              <w:bottom w:w="28" w:type="dxa"/>
            </w:tcMar>
          </w:tcPr>
          <w:p w14:paraId="75F42C11" w14:textId="77777777" w:rsidR="00F33B58" w:rsidRPr="00507DA0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  <w:r w:rsidRPr="00507DA0">
              <w:rPr>
                <w:rFonts w:ascii="Tahoma" w:hAnsi="Tahoma" w:cs="Tahoma"/>
                <w:color w:val="0E416B"/>
                <w:sz w:val="20"/>
                <w:szCs w:val="18"/>
              </w:rPr>
              <w:t>Relate to the broader field</w:t>
            </w:r>
          </w:p>
        </w:tc>
        <w:tc>
          <w:tcPr>
            <w:tcW w:w="6299" w:type="dxa"/>
            <w:shd w:val="clear" w:color="auto" w:fill="auto"/>
            <w:tcMar>
              <w:top w:w="28" w:type="dxa"/>
              <w:bottom w:w="28" w:type="dxa"/>
            </w:tcMar>
          </w:tcPr>
          <w:p w14:paraId="75F42C12" w14:textId="77777777" w:rsidR="00F33B58" w:rsidRPr="00507DA0" w:rsidRDefault="00F33B58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</w:p>
          <w:p w14:paraId="75F42C13" w14:textId="77777777" w:rsidR="00C658B5" w:rsidRPr="00507DA0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</w:p>
          <w:p w14:paraId="75F42C14" w14:textId="77777777" w:rsidR="00C658B5" w:rsidRPr="00507DA0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</w:p>
        </w:tc>
      </w:tr>
      <w:tr w:rsidR="00F33B58" w14:paraId="75F42C1A" w14:textId="77777777" w:rsidTr="00507DA0">
        <w:tc>
          <w:tcPr>
            <w:tcW w:w="2943" w:type="dxa"/>
            <w:shd w:val="clear" w:color="auto" w:fill="FEF2CE"/>
            <w:tcMar>
              <w:top w:w="28" w:type="dxa"/>
              <w:bottom w:w="28" w:type="dxa"/>
            </w:tcMar>
          </w:tcPr>
          <w:p w14:paraId="75F42C16" w14:textId="77777777" w:rsidR="00F33B58" w:rsidRPr="00507DA0" w:rsidRDefault="00F33B58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  <w:r w:rsidRPr="00507DA0">
              <w:rPr>
                <w:rFonts w:ascii="Tahoma" w:hAnsi="Tahoma" w:cs="Tahoma"/>
                <w:color w:val="0E416B"/>
                <w:sz w:val="20"/>
                <w:szCs w:val="18"/>
              </w:rPr>
              <w:t xml:space="preserve">Any </w:t>
            </w:r>
            <w:r w:rsidR="00C658B5" w:rsidRPr="00507DA0">
              <w:rPr>
                <w:rFonts w:ascii="Tahoma" w:hAnsi="Tahoma" w:cs="Tahoma"/>
                <w:color w:val="0E416B"/>
                <w:sz w:val="20"/>
                <w:szCs w:val="18"/>
              </w:rPr>
              <w:t>broader lessons</w:t>
            </w:r>
            <w:r w:rsidRPr="00507DA0">
              <w:rPr>
                <w:rFonts w:ascii="Tahoma" w:hAnsi="Tahoma" w:cs="Tahoma"/>
                <w:color w:val="0E416B"/>
                <w:sz w:val="20"/>
                <w:szCs w:val="18"/>
              </w:rPr>
              <w:t>?</w:t>
            </w:r>
          </w:p>
        </w:tc>
        <w:tc>
          <w:tcPr>
            <w:tcW w:w="6299" w:type="dxa"/>
            <w:shd w:val="clear" w:color="auto" w:fill="auto"/>
            <w:tcMar>
              <w:top w:w="28" w:type="dxa"/>
              <w:bottom w:w="28" w:type="dxa"/>
            </w:tcMar>
          </w:tcPr>
          <w:p w14:paraId="75F42C17" w14:textId="77777777" w:rsidR="00F33B58" w:rsidRPr="00507DA0" w:rsidRDefault="00F33B58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</w:p>
          <w:p w14:paraId="75F42C18" w14:textId="77777777" w:rsidR="00C658B5" w:rsidRPr="00507DA0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</w:p>
          <w:p w14:paraId="75F42C19" w14:textId="77777777" w:rsidR="00C658B5" w:rsidRPr="00507DA0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</w:p>
        </w:tc>
      </w:tr>
      <w:tr w:rsidR="00ED6C80" w14:paraId="75F42C1C" w14:textId="77777777" w:rsidTr="00507DA0">
        <w:tc>
          <w:tcPr>
            <w:tcW w:w="9242" w:type="dxa"/>
            <w:gridSpan w:val="2"/>
            <w:shd w:val="clear" w:color="auto" w:fill="E4EDF8"/>
            <w:tcMar>
              <w:top w:w="28" w:type="dxa"/>
              <w:bottom w:w="28" w:type="dxa"/>
            </w:tcMar>
          </w:tcPr>
          <w:p w14:paraId="75F42C1B" w14:textId="0DC9F765" w:rsidR="00ED6C80" w:rsidRPr="00507DA0" w:rsidRDefault="00ED6C80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  <w:r w:rsidRPr="00507DA0">
              <w:rPr>
                <w:rFonts w:ascii="Tahoma" w:hAnsi="Tahoma" w:cs="Tahoma"/>
                <w:b/>
                <w:color w:val="0E416B"/>
                <w:sz w:val="20"/>
                <w:szCs w:val="18"/>
              </w:rPr>
              <w:t>Synthesis</w:t>
            </w:r>
            <w:r w:rsidR="00C658B5" w:rsidRPr="00507DA0">
              <w:rPr>
                <w:rFonts w:ascii="Tahoma" w:hAnsi="Tahoma" w:cs="Tahoma"/>
                <w:b/>
                <w:color w:val="0E416B"/>
                <w:sz w:val="20"/>
                <w:szCs w:val="18"/>
              </w:rPr>
              <w:t>/ conclusions</w:t>
            </w:r>
            <w:r w:rsidR="00A74E58">
              <w:rPr>
                <w:rFonts w:ascii="Tahoma" w:hAnsi="Tahoma" w:cs="Tahoma"/>
                <w:b/>
                <w:color w:val="0E416B"/>
                <w:sz w:val="20"/>
                <w:szCs w:val="18"/>
              </w:rPr>
              <w:t xml:space="preserve"> </w:t>
            </w:r>
            <w:bookmarkStart w:id="0" w:name="_GoBack"/>
            <w:bookmarkEnd w:id="0"/>
            <w:r w:rsidR="00C658B5" w:rsidRPr="00507DA0">
              <w:rPr>
                <w:rFonts w:ascii="Tahoma" w:hAnsi="Tahoma" w:cs="Tahoma"/>
                <w:b/>
                <w:color w:val="0E416B"/>
                <w:sz w:val="20"/>
                <w:szCs w:val="18"/>
              </w:rPr>
              <w:t>/ ultimate position</w:t>
            </w:r>
          </w:p>
        </w:tc>
      </w:tr>
      <w:tr w:rsidR="00ED6C80" w14:paraId="75F42C20" w14:textId="77777777" w:rsidTr="004D6BAC">
        <w:tc>
          <w:tcPr>
            <w:tcW w:w="9242" w:type="dxa"/>
            <w:gridSpan w:val="2"/>
          </w:tcPr>
          <w:p w14:paraId="75F42C1D" w14:textId="77777777" w:rsidR="00ED6C80" w:rsidRPr="00507DA0" w:rsidRDefault="00ED6C80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  <w:p w14:paraId="75F42C1E" w14:textId="77777777" w:rsidR="00ED6C80" w:rsidRPr="00507DA0" w:rsidRDefault="00ED6C80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  <w:p w14:paraId="75F42C1F" w14:textId="77777777" w:rsidR="00C658B5" w:rsidRPr="00507DA0" w:rsidRDefault="00C658B5" w:rsidP="001016B1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</w:tc>
      </w:tr>
    </w:tbl>
    <w:p w14:paraId="75F42C21" w14:textId="77777777" w:rsidR="00176D94" w:rsidRDefault="00176D94" w:rsidP="00176D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E416B"/>
          <w:szCs w:val="18"/>
        </w:rPr>
      </w:pPr>
    </w:p>
    <w:p w14:paraId="75F42C22" w14:textId="7011CB27" w:rsidR="00993F93" w:rsidRPr="003302EE" w:rsidRDefault="00176D94">
      <w:pPr>
        <w:rPr>
          <w:rFonts w:ascii="Tahoma" w:eastAsia="Malgun Gothic" w:hAnsi="Tahoma" w:cs="Tahoma"/>
          <w:color w:val="2F548C"/>
          <w:sz w:val="18"/>
        </w:rPr>
      </w:pPr>
      <w:r w:rsidRPr="00A74E58">
        <w:rPr>
          <w:rFonts w:ascii="Tahoma" w:eastAsia="Malgun Gothic" w:hAnsi="Tahoma" w:cs="Tahoma"/>
          <w:color w:val="2F548C"/>
          <w:sz w:val="18"/>
        </w:rPr>
        <w:t>See also:</w:t>
      </w:r>
      <w:r w:rsidRPr="003302EE">
        <w:rPr>
          <w:rFonts w:ascii="Tahoma" w:eastAsia="Malgun Gothic" w:hAnsi="Tahoma" w:cs="Tahoma"/>
          <w:color w:val="2F548C"/>
          <w:sz w:val="18"/>
        </w:rPr>
        <w:t xml:space="preserve"> The Study Skills Handbook</w:t>
      </w:r>
      <w:r w:rsidR="003302EE">
        <w:rPr>
          <w:rFonts w:ascii="Tahoma" w:eastAsia="Malgun Gothic" w:hAnsi="Tahoma" w:cs="Tahoma"/>
          <w:color w:val="2F548C"/>
          <w:sz w:val="18"/>
        </w:rPr>
        <w:t xml:space="preserve">, pages </w:t>
      </w:r>
      <w:r w:rsidR="00395CA4" w:rsidRPr="003302EE">
        <w:rPr>
          <w:rFonts w:ascii="Tahoma" w:eastAsia="Malgun Gothic" w:hAnsi="Tahoma" w:cs="Tahoma"/>
          <w:color w:val="2F548C"/>
          <w:sz w:val="18"/>
        </w:rPr>
        <w:t>335 and 339</w:t>
      </w:r>
      <w:r w:rsidR="003302EE">
        <w:rPr>
          <w:rFonts w:ascii="Tahoma" w:eastAsia="Malgun Gothic" w:hAnsi="Tahoma" w:cs="Tahoma"/>
          <w:color w:val="2F548C"/>
          <w:sz w:val="18"/>
        </w:rPr>
        <w:t>.</w:t>
      </w:r>
    </w:p>
    <w:p w14:paraId="75F42C23" w14:textId="4EAB038B" w:rsidR="00507DA0" w:rsidRDefault="00507DA0">
      <w:pPr>
        <w:rPr>
          <w:rFonts w:ascii="Tahoma" w:eastAsia="Malgun Gothic" w:hAnsi="Tahoma" w:cs="Tahoma"/>
        </w:rPr>
      </w:pPr>
    </w:p>
    <w:p w14:paraId="11B3DB84" w14:textId="77777777" w:rsidR="00993F93" w:rsidRPr="00507DA0" w:rsidRDefault="00993F93" w:rsidP="00507DA0">
      <w:pPr>
        <w:jc w:val="center"/>
        <w:rPr>
          <w:rFonts w:ascii="Tahoma" w:eastAsia="Malgun Gothic" w:hAnsi="Tahoma" w:cs="Tahoma"/>
        </w:rPr>
      </w:pPr>
    </w:p>
    <w:sectPr w:rsidR="00993F93" w:rsidRPr="00507DA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1A526" w14:textId="77777777" w:rsidR="006471EB" w:rsidRDefault="006471EB" w:rsidP="008C4F8F">
      <w:pPr>
        <w:spacing w:after="0" w:line="240" w:lineRule="auto"/>
      </w:pPr>
      <w:r>
        <w:separator/>
      </w:r>
    </w:p>
  </w:endnote>
  <w:endnote w:type="continuationSeparator" w:id="0">
    <w:p w14:paraId="278F0488" w14:textId="77777777" w:rsidR="006471EB" w:rsidRDefault="006471EB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42C2A" w14:textId="15F6BB1C" w:rsidR="00395CA4" w:rsidRPr="00507DA0" w:rsidRDefault="00395CA4" w:rsidP="00395CA4">
    <w:pPr>
      <w:pStyle w:val="Footer"/>
      <w:jc w:val="right"/>
      <w:rPr>
        <w:rFonts w:ascii="Tahoma" w:hAnsi="Tahoma" w:cs="Tahoma"/>
        <w:sz w:val="18"/>
        <w:szCs w:val="18"/>
      </w:rPr>
    </w:pPr>
    <w:r w:rsidRPr="00507DA0">
      <w:rPr>
        <w:rFonts w:ascii="Tahoma" w:hAnsi="Tahoma" w:cs="Tahoma"/>
        <w:noProof/>
        <w:sz w:val="18"/>
        <w:szCs w:val="18"/>
        <w:lang w:eastAsia="en-GB"/>
      </w:rPr>
      <mc:AlternateContent>
        <mc:Choice Requires="wpg">
          <w:drawing>
            <wp:anchor distT="0" distB="0" distL="114300" distR="114300" simplePos="0" relativeHeight="251629056" behindDoc="1" locked="0" layoutInCell="1" allowOverlap="1" wp14:anchorId="75F42C31" wp14:editId="75F42C32">
              <wp:simplePos x="0" y="0"/>
              <wp:positionH relativeFrom="page">
                <wp:posOffset>0</wp:posOffset>
              </wp:positionH>
              <wp:positionV relativeFrom="paragraph">
                <wp:posOffset>95058</wp:posOffset>
              </wp:positionV>
              <wp:extent cx="9120291" cy="980959"/>
              <wp:effectExtent l="0" t="0" r="508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20291" cy="980959"/>
                        <a:chOff x="0" y="0"/>
                        <a:chExt cx="9120291" cy="98095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>
                        <a:xfrm>
                          <a:off x="0" y="0"/>
                          <a:ext cx="7563994" cy="980959"/>
                          <a:chOff x="0" y="0"/>
                          <a:chExt cx="6948170" cy="784860"/>
                        </a:xfrm>
                      </wpg:grpSpPr>
                      <wps:wsp>
                        <wps:cNvPr id="3" name="Graphic 235"/>
                        <wps:cNvSpPr/>
                        <wps:spPr>
                          <a:xfrm>
                            <a:off x="0" y="352717"/>
                            <a:ext cx="69481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 h="432434">
                                <a:moveTo>
                                  <a:pt x="6947992" y="12"/>
                                </a:moveTo>
                                <a:lnTo>
                                  <a:pt x="2115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13792" y="432003"/>
                                </a:lnTo>
                                <a:lnTo>
                                  <a:pt x="21158" y="432003"/>
                                </a:lnTo>
                                <a:lnTo>
                                  <a:pt x="6947992" y="432003"/>
                                </a:lnTo>
                                <a:lnTo>
                                  <a:pt x="694799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6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236"/>
                        <wps:cNvSpPr/>
                        <wps:spPr>
                          <a:xfrm>
                            <a:off x="6213500" y="0"/>
                            <a:ext cx="6699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" h="597535">
                                <a:moveTo>
                                  <a:pt x="669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030"/>
                                </a:lnTo>
                                <a:lnTo>
                                  <a:pt x="87464" y="221030"/>
                                </a:lnTo>
                                <a:lnTo>
                                  <a:pt x="81686" y="233222"/>
                                </a:lnTo>
                                <a:lnTo>
                                  <a:pt x="69138" y="278904"/>
                                </a:lnTo>
                                <a:lnTo>
                                  <a:pt x="64795" y="327431"/>
                                </a:lnTo>
                                <a:lnTo>
                                  <a:pt x="69138" y="375970"/>
                                </a:lnTo>
                                <a:lnTo>
                                  <a:pt x="81686" y="421652"/>
                                </a:lnTo>
                                <a:lnTo>
                                  <a:pt x="101650" y="463715"/>
                                </a:lnTo>
                                <a:lnTo>
                                  <a:pt x="128295" y="501396"/>
                                </a:lnTo>
                                <a:lnTo>
                                  <a:pt x="160832" y="533946"/>
                                </a:lnTo>
                                <a:lnTo>
                                  <a:pt x="198526" y="560578"/>
                                </a:lnTo>
                                <a:lnTo>
                                  <a:pt x="240588" y="580542"/>
                                </a:lnTo>
                                <a:lnTo>
                                  <a:pt x="286258" y="593090"/>
                                </a:lnTo>
                                <a:lnTo>
                                  <a:pt x="334797" y="597433"/>
                                </a:lnTo>
                                <a:lnTo>
                                  <a:pt x="383324" y="593090"/>
                                </a:lnTo>
                                <a:lnTo>
                                  <a:pt x="429006" y="580542"/>
                                </a:lnTo>
                                <a:lnTo>
                                  <a:pt x="471068" y="560578"/>
                                </a:lnTo>
                                <a:lnTo>
                                  <a:pt x="508749" y="533946"/>
                                </a:lnTo>
                                <a:lnTo>
                                  <a:pt x="541299" y="501396"/>
                                </a:lnTo>
                                <a:lnTo>
                                  <a:pt x="567931" y="463715"/>
                                </a:lnTo>
                                <a:lnTo>
                                  <a:pt x="587908" y="421652"/>
                                </a:lnTo>
                                <a:lnTo>
                                  <a:pt x="600443" y="375970"/>
                                </a:lnTo>
                                <a:lnTo>
                                  <a:pt x="604799" y="327431"/>
                                </a:lnTo>
                                <a:lnTo>
                                  <a:pt x="600443" y="278904"/>
                                </a:lnTo>
                                <a:lnTo>
                                  <a:pt x="587908" y="233222"/>
                                </a:lnTo>
                                <a:lnTo>
                                  <a:pt x="582117" y="221030"/>
                                </a:lnTo>
                                <a:lnTo>
                                  <a:pt x="669594" y="221030"/>
                                </a:lnTo>
                                <a:lnTo>
                                  <a:pt x="669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" name="Group 5"/>
                      <wpg:cNvGrpSpPr>
                        <a:grpSpLocks/>
                      </wpg:cNvGrpSpPr>
                      <wpg:grpSpPr>
                        <a:xfrm>
                          <a:off x="1556297" y="0"/>
                          <a:ext cx="7563994" cy="980959"/>
                          <a:chOff x="0" y="0"/>
                          <a:chExt cx="6948170" cy="784860"/>
                        </a:xfrm>
                      </wpg:grpSpPr>
                      <wps:wsp>
                        <wps:cNvPr id="9" name="Graphic 235"/>
                        <wps:cNvSpPr/>
                        <wps:spPr>
                          <a:xfrm>
                            <a:off x="0" y="352717"/>
                            <a:ext cx="69481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 h="432434">
                                <a:moveTo>
                                  <a:pt x="6947992" y="12"/>
                                </a:moveTo>
                                <a:lnTo>
                                  <a:pt x="2115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13792" y="432003"/>
                                </a:lnTo>
                                <a:lnTo>
                                  <a:pt x="21158" y="432003"/>
                                </a:lnTo>
                                <a:lnTo>
                                  <a:pt x="6947992" y="432003"/>
                                </a:lnTo>
                                <a:lnTo>
                                  <a:pt x="694799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6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236"/>
                        <wps:cNvSpPr/>
                        <wps:spPr>
                          <a:xfrm>
                            <a:off x="6213500" y="0"/>
                            <a:ext cx="6699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" h="597535">
                                <a:moveTo>
                                  <a:pt x="669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030"/>
                                </a:lnTo>
                                <a:lnTo>
                                  <a:pt x="87464" y="221030"/>
                                </a:lnTo>
                                <a:lnTo>
                                  <a:pt x="81686" y="233222"/>
                                </a:lnTo>
                                <a:lnTo>
                                  <a:pt x="69138" y="278904"/>
                                </a:lnTo>
                                <a:lnTo>
                                  <a:pt x="64795" y="327431"/>
                                </a:lnTo>
                                <a:lnTo>
                                  <a:pt x="69138" y="375970"/>
                                </a:lnTo>
                                <a:lnTo>
                                  <a:pt x="81686" y="421652"/>
                                </a:lnTo>
                                <a:lnTo>
                                  <a:pt x="101650" y="463715"/>
                                </a:lnTo>
                                <a:lnTo>
                                  <a:pt x="128295" y="501396"/>
                                </a:lnTo>
                                <a:lnTo>
                                  <a:pt x="160832" y="533946"/>
                                </a:lnTo>
                                <a:lnTo>
                                  <a:pt x="198526" y="560578"/>
                                </a:lnTo>
                                <a:lnTo>
                                  <a:pt x="240588" y="580542"/>
                                </a:lnTo>
                                <a:lnTo>
                                  <a:pt x="286258" y="593090"/>
                                </a:lnTo>
                                <a:lnTo>
                                  <a:pt x="334797" y="597433"/>
                                </a:lnTo>
                                <a:lnTo>
                                  <a:pt x="383324" y="593090"/>
                                </a:lnTo>
                                <a:lnTo>
                                  <a:pt x="429006" y="580542"/>
                                </a:lnTo>
                                <a:lnTo>
                                  <a:pt x="471068" y="560578"/>
                                </a:lnTo>
                                <a:lnTo>
                                  <a:pt x="508749" y="533946"/>
                                </a:lnTo>
                                <a:lnTo>
                                  <a:pt x="541299" y="501396"/>
                                </a:lnTo>
                                <a:lnTo>
                                  <a:pt x="567931" y="463715"/>
                                </a:lnTo>
                                <a:lnTo>
                                  <a:pt x="587908" y="421652"/>
                                </a:lnTo>
                                <a:lnTo>
                                  <a:pt x="600443" y="375970"/>
                                </a:lnTo>
                                <a:lnTo>
                                  <a:pt x="604799" y="327431"/>
                                </a:lnTo>
                                <a:lnTo>
                                  <a:pt x="600443" y="278904"/>
                                </a:lnTo>
                                <a:lnTo>
                                  <a:pt x="587908" y="233222"/>
                                </a:lnTo>
                                <a:lnTo>
                                  <a:pt x="582117" y="221030"/>
                                </a:lnTo>
                                <a:lnTo>
                                  <a:pt x="669594" y="221030"/>
                                </a:lnTo>
                                <a:lnTo>
                                  <a:pt x="669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A584F9C" id="Group 1" o:spid="_x0000_s1026" style="position:absolute;margin-left:0;margin-top:7.5pt;width:718.15pt;height:77.25pt;z-index:-251687424;mso-position-horizontal-relative:page" coordsize="91202,9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">
              <v:group id="Group 2" o:spid="_x0000_s1027" style="position:absolute;width:75639;height:9809" coordsize="69481,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Graphic 235" o:spid="_x0000_s1028" style="position:absolute;top:3527;width:69481;height:4324;visibility:visible;mso-wrap-style:square;v-text-anchor:top" coordsize="69481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" path="m6947992,12l21158,12,,,,432003r13792,l21158,432003r6926834,l6947992,12xe" fillcolor="#fed658" stroked="f">
                  <v:path arrowok="t"/>
                </v:shape>
                <v:shape id="Graphic 236" o:spid="_x0000_s1029" style="position:absolute;left:62135;width:6699;height:5975;visibility:visible;mso-wrap-style:square;v-text-anchor:top" coordsize="669925,59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" path="m669594,l,,,221030r87464,l81686,233222,69138,278904r-4343,48527l69138,375970r12548,45682l101650,463715r26645,37681l160832,533946r37694,26632l240588,580542r45670,12548l334797,597433r48527,-4343l429006,580542r42062,-19964l508749,533946r32550,-32550l567931,463715r19977,-42063l600443,375970r4356,-48539l600443,278904,587908,233222r-5791,-12192l669594,221030,669594,xe" stroked="f">
                  <v:path arrowok="t"/>
                </v:shape>
              </v:group>
              <v:group id="Group 5" o:spid="_x0000_s1030" style="position:absolute;left:15562;width:75640;height:9809" coordsize="69481,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Graphic 235" o:spid="_x0000_s1031" style="position:absolute;top:3527;width:69481;height:4324;visibility:visible;mso-wrap-style:square;v-text-anchor:top" coordsize="69481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" path="m6947992,12l21158,12,,,,432003r13792,l21158,432003r6926834,l6947992,12xe" fillcolor="#fed658" stroked="f">
                  <v:path arrowok="t"/>
                </v:shape>
                <v:shape id="Graphic 236" o:spid="_x0000_s1032" style="position:absolute;left:62135;width:6699;height:5975;visibility:visible;mso-wrap-style:square;v-text-anchor:top" coordsize="669925,59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" path="m669594,l,,,221030r87464,l81686,233222,69138,278904r-4343,48527l69138,375970r12548,45682l101650,463715r26645,37681l160832,533946r37694,26632l240588,580542r45670,12548l334797,597433r48527,-4343l429006,580542r42062,-19964l508749,533946r32550,-32550l567931,463715r19977,-42063l600443,375970r4356,-48539l600443,278904,587908,233222r-5791,-12192l669594,221030,669594,xe" stroked="f">
                  <v:path arrowok="t"/>
                </v:shape>
              </v:group>
              <w10:wrap anchorx="page"/>
            </v:group>
          </w:pict>
        </mc:Fallback>
      </mc:AlternateContent>
    </w:r>
    <w:r w:rsidRPr="00507DA0">
      <w:rPr>
        <w:rFonts w:ascii="Tahoma" w:hAnsi="Tahoma" w:cs="Tahoma"/>
        <w:color w:val="0E416B"/>
        <w:sz w:val="18"/>
        <w:szCs w:val="18"/>
      </w:rPr>
      <w:t xml:space="preserve">© Stella Cottrell (2024) </w:t>
    </w:r>
    <w:r w:rsidRPr="00507DA0">
      <w:rPr>
        <w:rFonts w:ascii="Tahoma" w:hAnsi="Tahoma" w:cs="Tahoma"/>
        <w:i/>
        <w:color w:val="0E416B"/>
        <w:sz w:val="18"/>
        <w:szCs w:val="18"/>
      </w:rPr>
      <w:t>The Study Skills Handbook</w:t>
    </w:r>
    <w:r w:rsidRPr="00507DA0">
      <w:rPr>
        <w:rFonts w:ascii="Tahoma" w:hAnsi="Tahoma" w:cs="Tahoma"/>
        <w:color w:val="0E416B"/>
        <w:sz w:val="18"/>
        <w:szCs w:val="18"/>
      </w:rPr>
      <w:t xml:space="preserve">, London: Bloomsbury. Available from: </w:t>
    </w:r>
    <w:hyperlink r:id="rId1" w:history="1">
      <w:r w:rsidRPr="00507DA0">
        <w:rPr>
          <w:rStyle w:val="Hyperlink"/>
          <w:rFonts w:ascii="Tahoma" w:hAnsi="Tahoma" w:cs="Tahoma"/>
          <w:sz w:val="18"/>
          <w:szCs w:val="18"/>
        </w:rPr>
        <w:t>www.studyskillshandbook.co.uk</w:t>
      </w:r>
    </w:hyperlink>
    <w:r w:rsidRPr="00507DA0">
      <w:rPr>
        <w:rFonts w:ascii="Tahoma" w:hAnsi="Tahoma" w:cs="Tahoma"/>
        <w:color w:val="0E416B"/>
        <w:sz w:val="18"/>
        <w:szCs w:val="18"/>
      </w:rPr>
      <w:t xml:space="preserve"> </w:t>
    </w:r>
  </w:p>
  <w:p w14:paraId="75F42C2B" w14:textId="77777777" w:rsidR="00395CA4" w:rsidRDefault="00395CA4" w:rsidP="00395CA4">
    <w:pPr>
      <w:pStyle w:val="Footer"/>
    </w:pPr>
  </w:p>
  <w:p w14:paraId="75F42C2C" w14:textId="77777777" w:rsidR="000559CF" w:rsidRDefault="00055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1752E" w14:textId="77777777" w:rsidR="006471EB" w:rsidRDefault="006471EB" w:rsidP="008C4F8F">
      <w:pPr>
        <w:spacing w:after="0" w:line="240" w:lineRule="auto"/>
      </w:pPr>
      <w:r>
        <w:separator/>
      </w:r>
    </w:p>
  </w:footnote>
  <w:footnote w:type="continuationSeparator" w:id="0">
    <w:p w14:paraId="7C04FC2C" w14:textId="77777777" w:rsidR="006471EB" w:rsidRDefault="006471EB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42C28" w14:textId="78AFDC67" w:rsidR="008C4F8F" w:rsidRDefault="00395CA4" w:rsidP="00395CA4">
    <w:pPr>
      <w:pStyle w:val="Header"/>
      <w:tabs>
        <w:tab w:val="clear" w:pos="4513"/>
        <w:tab w:val="clear" w:pos="9026"/>
        <w:tab w:val="left" w:pos="2185"/>
      </w:tabs>
    </w:pPr>
    <w:r w:rsidRPr="00395CA4">
      <w:rPr>
        <w:noProof/>
        <w:lang w:eastAsia="en-GB"/>
      </w:rPr>
      <mc:AlternateContent>
        <mc:Choice Requires="wpg">
          <w:drawing>
            <wp:anchor distT="0" distB="0" distL="0" distR="0" simplePos="0" relativeHeight="251658752" behindDoc="1" locked="0" layoutInCell="1" allowOverlap="1" wp14:anchorId="75F42C2F" wp14:editId="4301BABD">
              <wp:simplePos x="0" y="0"/>
              <wp:positionH relativeFrom="page">
                <wp:posOffset>0</wp:posOffset>
              </wp:positionH>
              <wp:positionV relativeFrom="page">
                <wp:posOffset>-31266</wp:posOffset>
              </wp:positionV>
              <wp:extent cx="7548880" cy="785495"/>
              <wp:effectExtent l="0" t="0" r="0" b="0"/>
              <wp:wrapNone/>
              <wp:docPr id="189" name="Group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48880" cy="785495"/>
                        <a:chOff x="0" y="0"/>
                        <a:chExt cx="6948170" cy="452755"/>
                      </a:xfrm>
                    </wpg:grpSpPr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6948170" cy="443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443230">
                              <a:moveTo>
                                <a:pt x="6947992" y="0"/>
                              </a:moveTo>
                              <a:lnTo>
                                <a:pt x="0" y="0"/>
                              </a:lnTo>
                              <a:lnTo>
                                <a:pt x="0" y="443191"/>
                              </a:lnTo>
                              <a:lnTo>
                                <a:pt x="6947992" y="321259"/>
                              </a:lnTo>
                              <a:lnTo>
                                <a:pt x="6947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DC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Graphic 191"/>
                      <wps:cNvSpPr/>
                      <wps:spPr>
                        <a:xfrm>
                          <a:off x="0" y="12"/>
                          <a:ext cx="6948170" cy="452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452755">
                              <a:moveTo>
                                <a:pt x="6947992" y="0"/>
                              </a:moveTo>
                              <a:lnTo>
                                <a:pt x="0" y="0"/>
                              </a:lnTo>
                              <a:lnTo>
                                <a:pt x="0" y="452183"/>
                              </a:lnTo>
                              <a:lnTo>
                                <a:pt x="6947992" y="186702"/>
                              </a:lnTo>
                              <a:lnTo>
                                <a:pt x="6947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819D5B" id="Group 189" o:spid="_x0000_s1026" style="position:absolute;margin-left:0;margin-top:-2.45pt;width:594.4pt;height:61.85pt;z-index:-251657728;mso-wrap-distance-left:0;mso-wrap-distance-right:0;mso-position-horizontal-relative:page;mso-position-vertical-relative:page;mso-width-relative:margin;mso-height-relative:margin" coordsize="69481,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">
              <v:shape id="Graphic 190" o:spid="_x0000_s1027" style="position:absolute;width:69481;height:4432;visibility:visible;mso-wrap-style:square;v-text-anchor:top" coordsize="6948170,44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" path="m6947992,l,,,443191,6947992,321259,6947992,xe" fillcolor="#c9dcf1" stroked="f">
                <v:path arrowok="t"/>
              </v:shape>
              <v:shape id="Graphic 191" o:spid="_x0000_s1028" style="position:absolute;width:69481;height:4527;visibility:visible;mso-wrap-style:square;v-text-anchor:top" coordsize="694817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" path="m6947992,l,,,452183,6947992,186702,6947992,xe" fillcolor="#005eb8" stroked="f">
                <v:path arrowok="t"/>
              </v:shape>
              <w10:wrap anchorx="page" anchory="page"/>
            </v:group>
          </w:pict>
        </mc:Fallback>
      </mc:AlternateContent>
    </w:r>
    <w:r>
      <w:tab/>
    </w:r>
  </w:p>
  <w:p w14:paraId="75F42C29" w14:textId="77777777" w:rsidR="008C4F8F" w:rsidRDefault="008C4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707F6"/>
    <w:multiLevelType w:val="hybridMultilevel"/>
    <w:tmpl w:val="5FBAD57C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6769B"/>
    <w:multiLevelType w:val="hybridMultilevel"/>
    <w:tmpl w:val="F06E5D7C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77C40"/>
    <w:multiLevelType w:val="hybridMultilevel"/>
    <w:tmpl w:val="2EC8230E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A2BE8"/>
    <w:multiLevelType w:val="hybridMultilevel"/>
    <w:tmpl w:val="BF56BCA8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119F"/>
    <w:multiLevelType w:val="hybridMultilevel"/>
    <w:tmpl w:val="5670588E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E417E"/>
    <w:multiLevelType w:val="hybridMultilevel"/>
    <w:tmpl w:val="58702FE4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24017"/>
    <w:multiLevelType w:val="hybridMultilevel"/>
    <w:tmpl w:val="2EC8230E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D53AC"/>
    <w:multiLevelType w:val="hybridMultilevel"/>
    <w:tmpl w:val="5FBAD57C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F0E38"/>
    <w:multiLevelType w:val="hybridMultilevel"/>
    <w:tmpl w:val="69C05470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E6842"/>
    <w:multiLevelType w:val="hybridMultilevel"/>
    <w:tmpl w:val="58702FE4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F736B"/>
    <w:multiLevelType w:val="hybridMultilevel"/>
    <w:tmpl w:val="DEB0C092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B667F"/>
    <w:multiLevelType w:val="hybridMultilevel"/>
    <w:tmpl w:val="AF587960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C48FA"/>
    <w:multiLevelType w:val="hybridMultilevel"/>
    <w:tmpl w:val="2BD033D6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51307"/>
    <w:multiLevelType w:val="hybridMultilevel"/>
    <w:tmpl w:val="5670588E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2"/>
  </w:num>
  <w:num w:numId="5">
    <w:abstractNumId w:val="2"/>
  </w:num>
  <w:num w:numId="6">
    <w:abstractNumId w:val="6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8D"/>
    <w:rsid w:val="00025816"/>
    <w:rsid w:val="00031DD0"/>
    <w:rsid w:val="000559CF"/>
    <w:rsid w:val="001016B1"/>
    <w:rsid w:val="00114A48"/>
    <w:rsid w:val="00176D94"/>
    <w:rsid w:val="001C5B0E"/>
    <w:rsid w:val="002A513F"/>
    <w:rsid w:val="00327524"/>
    <w:rsid w:val="003302EE"/>
    <w:rsid w:val="00395CA4"/>
    <w:rsid w:val="003B3BBA"/>
    <w:rsid w:val="004D6BAC"/>
    <w:rsid w:val="00507DA0"/>
    <w:rsid w:val="00614580"/>
    <w:rsid w:val="006471EB"/>
    <w:rsid w:val="00724C7C"/>
    <w:rsid w:val="007723B6"/>
    <w:rsid w:val="008324D5"/>
    <w:rsid w:val="00843CEF"/>
    <w:rsid w:val="008C4F8F"/>
    <w:rsid w:val="00993F93"/>
    <w:rsid w:val="009E578D"/>
    <w:rsid w:val="00A74E58"/>
    <w:rsid w:val="00C26F1D"/>
    <w:rsid w:val="00C658B5"/>
    <w:rsid w:val="00D16017"/>
    <w:rsid w:val="00E85451"/>
    <w:rsid w:val="00EA3274"/>
    <w:rsid w:val="00ED6C80"/>
    <w:rsid w:val="00F3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42BE6"/>
  <w15:docId w15:val="{A6068993-96D6-45DE-A7ED-E8C2640C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fb8c06-a2cf-47d5-a932-7c1406d8e3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6FB33CE29D94E85AD828DACBBD139" ma:contentTypeVersion="18" ma:contentTypeDescription="Create a new document." ma:contentTypeScope="" ma:versionID="dbae70cf68398c53d341a6977f5e75b4">
  <xsd:schema xmlns:xsd="http://www.w3.org/2001/XMLSchema" xmlns:xs="http://www.w3.org/2001/XMLSchema" xmlns:p="http://schemas.microsoft.com/office/2006/metadata/properties" xmlns:ns3="368de000-6e95-4cde-bc3e-ce6376969638" xmlns:ns4="4bfb8c06-a2cf-47d5-a932-7c1406d8e34c" targetNamespace="http://schemas.microsoft.com/office/2006/metadata/properties" ma:root="true" ma:fieldsID="8a0ed29776b90c2ac9d7b4dccabf96da" ns3:_="" ns4:_="">
    <xsd:import namespace="368de000-6e95-4cde-bc3e-ce6376969638"/>
    <xsd:import namespace="4bfb8c06-a2cf-47d5-a932-7c1406d8e3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de000-6e95-4cde-bc3e-ce63769696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b8c06-a2cf-47d5-a932-7c1406d8e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2FE8C6-C7C2-40A9-8DA6-B2A5B65CDF99}">
  <ds:schemaRefs>
    <ds:schemaRef ds:uri="http://schemas.microsoft.com/office/2006/metadata/properties"/>
    <ds:schemaRef ds:uri="http://schemas.microsoft.com/office/infopath/2007/PartnerControls"/>
    <ds:schemaRef ds:uri="4bfb8c06-a2cf-47d5-a932-7c1406d8e34c"/>
  </ds:schemaRefs>
</ds:datastoreItem>
</file>

<file path=customXml/itemProps2.xml><?xml version="1.0" encoding="utf-8"?>
<ds:datastoreItem xmlns:ds="http://schemas.openxmlformats.org/officeDocument/2006/customXml" ds:itemID="{85589BEF-1B3D-4765-AE22-8207E28A9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de000-6e95-4cde-bc3e-ce6376969638"/>
    <ds:schemaRef ds:uri="4bfb8c06-a2cf-47d5-a932-7c1406d8e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3C0EAB-819E-48A3-B461-9028B70A72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Bloomsbury</dc:creator>
  <cp:lastModifiedBy>Richard Wong</cp:lastModifiedBy>
  <cp:revision>4</cp:revision>
  <dcterms:created xsi:type="dcterms:W3CDTF">2024-11-19T11:38:00Z</dcterms:created>
  <dcterms:modified xsi:type="dcterms:W3CDTF">2024-11-28T10:53:00Z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0x0101007236FB33CE29D94E85AD828DACBBD139</vt:lpwstr>
  </property>
</Properties>
</file>